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1FD4" w14:textId="6C0B4811" w:rsidR="008969CA" w:rsidRPr="008969CA" w:rsidRDefault="002F3EB4" w:rsidP="002F3EB4">
      <w:pPr>
        <w:pStyle w:val="a7"/>
        <w:keepNext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  <w:r w:rsidR="008969CA" w:rsidRPr="008969CA">
        <w:rPr>
          <w:rFonts w:hint="eastAsia"/>
          <w:b/>
          <w:sz w:val="32"/>
          <w:szCs w:val="32"/>
        </w:rPr>
        <w:t>经费控制</w:t>
      </w:r>
      <w:r w:rsidR="008969CA" w:rsidRPr="008969CA">
        <w:rPr>
          <w:b/>
          <w:sz w:val="32"/>
          <w:szCs w:val="32"/>
        </w:rPr>
        <w:t>比例</w:t>
      </w:r>
    </w:p>
    <w:p w14:paraId="3C7CC7A8" w14:textId="77777777" w:rsidR="008969CA" w:rsidRPr="008969CA" w:rsidRDefault="008969CA" w:rsidP="008969CA">
      <w:pPr>
        <w:rPr>
          <w:rFonts w:hint="eastAsia"/>
        </w:rPr>
      </w:pPr>
    </w:p>
    <w:p w14:paraId="20835464" w14:textId="77777777" w:rsidR="008969CA" w:rsidRPr="008969CA" w:rsidRDefault="008969CA" w:rsidP="008969CA">
      <w:pPr>
        <w:rPr>
          <w:rFonts w:hint="eastAsia"/>
        </w:rPr>
      </w:pPr>
    </w:p>
    <w:tbl>
      <w:tblPr>
        <w:tblW w:w="5245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728"/>
        <w:gridCol w:w="1843"/>
      </w:tblGrid>
      <w:tr w:rsidR="008969CA" w:rsidRPr="006F63DE" w14:paraId="0BD4D0B6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9D3C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D0FA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D9EA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调整后(%)</w:t>
            </w:r>
          </w:p>
        </w:tc>
      </w:tr>
      <w:tr w:rsidR="008969CA" w:rsidRPr="006F63DE" w14:paraId="753847B2" w14:textId="77777777" w:rsidTr="00F22480">
        <w:trPr>
          <w:trHeight w:val="37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7C67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74A6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学生活动费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009C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8969CA" w:rsidRPr="006F63DE" w14:paraId="4CCD93AF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6E94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E16E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培训费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259C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8969CA" w:rsidRPr="006F63DE" w14:paraId="5253824E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7B64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6481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劳务费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4CAD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8969CA" w:rsidRPr="006F63DE" w14:paraId="018C064F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D51B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66CA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差旅费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4880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8969CA" w:rsidRPr="006F63DE" w14:paraId="24DD7CCE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B3D4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AF86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市内交通费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6F17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8969CA" w:rsidRPr="006F63DE" w14:paraId="312E3E3A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9AE32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C9951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专家咨询费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29A81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8969CA" w:rsidRPr="006F63DE" w14:paraId="5A30E509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5F81B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C1720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材料费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FEF01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8969CA" w:rsidRPr="006F63DE" w14:paraId="7132E1F8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F64C9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A36AE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印刷费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08BE0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8969CA" w:rsidRPr="006F63DE" w14:paraId="38651C03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3DFE1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08D16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资料费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15060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8969CA" w:rsidRPr="006F63DE" w14:paraId="32E2BB41" w14:textId="77777777" w:rsidTr="00F22480">
        <w:trPr>
          <w:trHeight w:val="731"/>
          <w:jc w:val="center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06E37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106A1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出版/文献/信息传播/知识产权事务费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80F61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8969CA" w:rsidRPr="006F63DE" w14:paraId="15AAEF5D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67D3D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F68B9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研究生津贴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159B2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</w:tr>
      <w:tr w:rsidR="008969CA" w:rsidRPr="006F63DE" w14:paraId="34415AE0" w14:textId="77777777" w:rsidTr="00F22480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D7343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BBF2F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会议费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252DB" w14:textId="77777777" w:rsidR="008969CA" w:rsidRPr="006F63DE" w:rsidRDefault="008969CA" w:rsidP="00F2248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6F63DE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</w:tbl>
    <w:p w14:paraId="69F7DB63" w14:textId="77777777" w:rsidR="00203F06" w:rsidRDefault="00203F06"/>
    <w:sectPr w:rsidR="0020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3DDA" w14:textId="77777777" w:rsidR="009D3706" w:rsidRDefault="009D3706" w:rsidP="008969CA">
      <w:r>
        <w:separator/>
      </w:r>
    </w:p>
  </w:endnote>
  <w:endnote w:type="continuationSeparator" w:id="0">
    <w:p w14:paraId="691DA344" w14:textId="77777777" w:rsidR="009D3706" w:rsidRDefault="009D3706" w:rsidP="0089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B273" w14:textId="77777777" w:rsidR="009D3706" w:rsidRDefault="009D3706" w:rsidP="008969CA">
      <w:r>
        <w:separator/>
      </w:r>
    </w:p>
  </w:footnote>
  <w:footnote w:type="continuationSeparator" w:id="0">
    <w:p w14:paraId="26CAD271" w14:textId="77777777" w:rsidR="009D3706" w:rsidRDefault="009D3706" w:rsidP="0089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E7"/>
    <w:rsid w:val="00203F06"/>
    <w:rsid w:val="002F3EB4"/>
    <w:rsid w:val="008969CA"/>
    <w:rsid w:val="009D3706"/>
    <w:rsid w:val="00A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E1525"/>
  <w15:chartTrackingRefBased/>
  <w15:docId w15:val="{8C29EC74-00F4-40C2-8EE4-BD74880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9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9CA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8969C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D1C0-5994-4081-8614-7C9AB0FD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倩</dc:creator>
  <cp:keywords/>
  <dc:description/>
  <cp:lastModifiedBy>冯 倩</cp:lastModifiedBy>
  <cp:revision>3</cp:revision>
  <dcterms:created xsi:type="dcterms:W3CDTF">2022-10-21T05:29:00Z</dcterms:created>
  <dcterms:modified xsi:type="dcterms:W3CDTF">2022-10-21T05:33:00Z</dcterms:modified>
</cp:coreProperties>
</file>